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2BB" w:rsidRDefault="008752BB"/>
    <w:p w:rsidR="00985062" w:rsidRDefault="00985062" w:rsidP="0098506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72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Комплектование групп на 2016 -2017 учебный год.</w:t>
      </w:r>
    </w:p>
    <w:p w:rsidR="00985062" w:rsidRDefault="00985062" w:rsidP="009850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30D">
        <w:rPr>
          <w:rFonts w:ascii="Tahoma" w:eastAsia="Times New Roman" w:hAnsi="Tahoma" w:cs="Tahoma"/>
          <w:sz w:val="18"/>
          <w:szCs w:val="18"/>
          <w:lang w:eastAsia="ru-RU"/>
        </w:rPr>
        <w:fldChar w:fldCharType="begin"/>
      </w:r>
      <w:r w:rsidRPr="0073630D">
        <w:rPr>
          <w:rFonts w:ascii="Tahoma" w:eastAsia="Times New Roman" w:hAnsi="Tahoma" w:cs="Tahoma"/>
          <w:sz w:val="18"/>
          <w:szCs w:val="18"/>
          <w:lang w:eastAsia="ru-RU"/>
        </w:rPr>
        <w:instrText xml:space="preserve"> HYPERLINK "https://edu.tatar.ru/sovetcki/page595662.htm/read-news/1055457" </w:instrText>
      </w:r>
      <w:r w:rsidRPr="0073630D">
        <w:rPr>
          <w:rFonts w:ascii="Tahoma" w:eastAsia="Times New Roman" w:hAnsi="Tahoma" w:cs="Tahoma"/>
          <w:sz w:val="18"/>
          <w:szCs w:val="18"/>
          <w:lang w:eastAsia="ru-RU"/>
        </w:rPr>
        <w:fldChar w:fldCharType="separate"/>
      </w:r>
    </w:p>
    <w:p w:rsidR="00985062" w:rsidRPr="0073630D" w:rsidRDefault="00985062" w:rsidP="009850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3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родители!</w:t>
      </w:r>
    </w:p>
    <w:p w:rsidR="00985062" w:rsidRPr="0073630D" w:rsidRDefault="00985062" w:rsidP="00985062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 июня</w:t>
      </w:r>
      <w:r w:rsidRPr="007363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2016 года начинается комплектование детского сада на новый 2016-2017 учебный год.</w:t>
      </w:r>
    </w:p>
    <w:p w:rsidR="00985062" w:rsidRPr="00985062" w:rsidRDefault="00985062" w:rsidP="0098506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630D">
        <w:rPr>
          <w:rFonts w:ascii="Tahoma" w:eastAsia="Times New Roman" w:hAnsi="Tahoma" w:cs="Tahoma"/>
          <w:sz w:val="18"/>
          <w:szCs w:val="18"/>
          <w:lang w:eastAsia="ru-RU"/>
        </w:rPr>
        <w:fldChar w:fldCharType="end"/>
      </w:r>
      <w:r w:rsidRPr="006672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Комплектование учреждения детьми будет осуществляться через республиканскую систему АИС «Электронный детский сад».</w:t>
      </w:r>
    </w:p>
    <w:p w:rsidR="00985062" w:rsidRPr="006672FB" w:rsidRDefault="00985062" w:rsidP="00985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2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детский сад будут направлены дети в возрастной категории</w:t>
      </w:r>
    </w:p>
    <w:p w:rsidR="00985062" w:rsidRPr="006672FB" w:rsidRDefault="00985062" w:rsidP="00985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2F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1,5 до 3 лет - 13 детей.</w:t>
      </w:r>
    </w:p>
    <w:p w:rsidR="00985062" w:rsidRPr="006672FB" w:rsidRDefault="00985062" w:rsidP="00985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2F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 до 5 лет –3 ребенка.</w:t>
      </w:r>
    </w:p>
    <w:p w:rsidR="00985062" w:rsidRPr="006672FB" w:rsidRDefault="00985062" w:rsidP="00985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2F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5 до 6 лет –0 детей.</w:t>
      </w:r>
    </w:p>
    <w:p w:rsidR="00985062" w:rsidRPr="006672FB" w:rsidRDefault="00985062" w:rsidP="00985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2F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6 до 7 лет - 2 ребенка.</w:t>
      </w:r>
    </w:p>
    <w:p w:rsidR="00985062" w:rsidRPr="006672FB" w:rsidRDefault="00985062" w:rsidP="00985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2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Напоминаем о необходимости отслеживания очередности ребенка на Портале государственных и муниципальных услуг РТ.</w:t>
      </w:r>
    </w:p>
    <w:p w:rsidR="00985062" w:rsidRDefault="00985062" w:rsidP="00985062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985062" w:rsidRDefault="00985062"/>
    <w:sectPr w:rsidR="00985062" w:rsidSect="00875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062"/>
    <w:rsid w:val="000313C4"/>
    <w:rsid w:val="008752BB"/>
    <w:rsid w:val="00985062"/>
    <w:rsid w:val="00B2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539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2016-08-06T11:45:00Z</dcterms:created>
  <dcterms:modified xsi:type="dcterms:W3CDTF">2016-08-06T11:47:00Z</dcterms:modified>
</cp:coreProperties>
</file>